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03" w:rsidRPr="00F2794A" w:rsidRDefault="00462503" w:rsidP="00462503">
      <w:pPr>
        <w:spacing w:line="440" w:lineRule="exact"/>
        <w:ind w:left="216"/>
        <w:rPr>
          <w:rFonts w:eastAsia="黑体"/>
          <w:sz w:val="24"/>
        </w:rPr>
      </w:pPr>
      <w:r w:rsidRPr="00E05F24">
        <w:rPr>
          <w:rFonts w:eastAsia="黑体" w:hint="eastAsia"/>
          <w:sz w:val="30"/>
          <w:szCs w:val="30"/>
        </w:rPr>
        <w:t>附件</w:t>
      </w:r>
      <w:r w:rsidRPr="00E05F24">
        <w:rPr>
          <w:rFonts w:eastAsia="黑体" w:hint="eastAsia"/>
          <w:sz w:val="30"/>
          <w:szCs w:val="30"/>
        </w:rPr>
        <w:t xml:space="preserve">3 </w:t>
      </w:r>
      <w:r w:rsidRPr="00E05F24">
        <w:rPr>
          <w:rFonts w:eastAsia="黑体" w:hint="eastAsia"/>
          <w:sz w:val="30"/>
          <w:szCs w:val="30"/>
        </w:rPr>
        <w:t>：</w:t>
      </w:r>
      <w:r>
        <w:rPr>
          <w:rFonts w:ascii="仿宋_GB2312" w:eastAsia="仿宋_GB2312" w:hint="eastAsia"/>
          <w:b/>
          <w:sz w:val="36"/>
          <w:szCs w:val="36"/>
        </w:rPr>
        <w:t>校级重点实验室验收总结报告提纲</w:t>
      </w:r>
    </w:p>
    <w:p w:rsidR="00462503" w:rsidRDefault="00462503" w:rsidP="00462503">
      <w:pPr>
        <w:spacing w:line="540" w:lineRule="exact"/>
        <w:ind w:firstLineChars="200" w:firstLine="600"/>
        <w:rPr>
          <w:rFonts w:ascii="仿宋_GB2312" w:eastAsia="仿宋_GB2312" w:hAnsi="宋体" w:cs="宋体" w:hint="eastAsia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一、研究水平与贡献</w:t>
      </w:r>
      <w:r>
        <w:rPr>
          <w:rFonts w:ascii="宋体" w:eastAsia="仿宋_GB2312" w:hAnsi="宋体" w:cs="宋体" w:hint="eastAsia"/>
          <w:bCs/>
          <w:sz w:val="30"/>
          <w:szCs w:val="30"/>
        </w:rPr>
        <w:t> </w:t>
      </w:r>
    </w:p>
    <w:p w:rsidR="00462503" w:rsidRDefault="00462503" w:rsidP="00462503">
      <w:pPr>
        <w:spacing w:line="540" w:lineRule="exact"/>
        <w:ind w:firstLineChars="200" w:firstLine="600"/>
        <w:rPr>
          <w:rFonts w:ascii="仿宋_GB2312" w:eastAsia="仿宋_GB2312" w:hAnsi="宋体" w:cs="宋体" w:hint="eastAsia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1．总体定位、研究方向、目标和主要任务及完成情况</w:t>
      </w:r>
    </w:p>
    <w:p w:rsidR="00462503" w:rsidRDefault="00462503" w:rsidP="00462503">
      <w:pPr>
        <w:spacing w:line="540" w:lineRule="exact"/>
        <w:ind w:firstLineChars="200" w:firstLine="600"/>
        <w:rPr>
          <w:rFonts w:ascii="仿宋_GB2312" w:eastAsia="仿宋_GB2312" w:hAnsi="宋体" w:cs="宋体" w:hint="eastAsia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2．承担的主要研究课题及完成情况、科研成果获奖、鉴定或验收情况、发表论文、专著情况、专利授权、申请情况</w:t>
      </w:r>
    </w:p>
    <w:p w:rsidR="00462503" w:rsidRDefault="00462503" w:rsidP="00462503">
      <w:pPr>
        <w:spacing w:line="540" w:lineRule="exact"/>
        <w:ind w:firstLineChars="200" w:firstLine="600"/>
        <w:rPr>
          <w:rFonts w:ascii="仿宋_GB2312" w:eastAsia="仿宋_GB2312" w:hAnsi="宋体" w:cs="宋体" w:hint="eastAsia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3．研究成果的经济效益与社会效益情况</w:t>
      </w:r>
    </w:p>
    <w:p w:rsidR="00462503" w:rsidRDefault="00462503" w:rsidP="00462503">
      <w:pPr>
        <w:spacing w:line="540" w:lineRule="exact"/>
        <w:ind w:firstLineChars="200" w:firstLine="600"/>
        <w:rPr>
          <w:rFonts w:ascii="仿宋_GB2312" w:eastAsia="仿宋_GB2312" w:hAnsi="宋体" w:cs="宋体" w:hint="eastAsia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4．实验室的最新研究进展</w:t>
      </w:r>
    </w:p>
    <w:p w:rsidR="00462503" w:rsidRDefault="00462503" w:rsidP="00462503">
      <w:pPr>
        <w:spacing w:line="540" w:lineRule="exact"/>
        <w:ind w:firstLineChars="200" w:firstLine="600"/>
        <w:rPr>
          <w:rFonts w:ascii="仿宋_GB2312" w:eastAsia="仿宋_GB2312" w:hAnsi="宋体" w:cs="宋体" w:hint="eastAsia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二、队伍建设与人才培养</w:t>
      </w:r>
    </w:p>
    <w:p w:rsidR="00462503" w:rsidRDefault="00462503" w:rsidP="00462503">
      <w:pPr>
        <w:spacing w:line="540" w:lineRule="exact"/>
        <w:ind w:firstLineChars="200" w:firstLine="600"/>
        <w:rPr>
          <w:rFonts w:ascii="仿宋_GB2312" w:eastAsia="仿宋_GB2312" w:hAnsi="宋体" w:cs="宋体" w:hint="eastAsia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1．队伍结构与团队建设</w:t>
      </w:r>
    </w:p>
    <w:p w:rsidR="00462503" w:rsidRDefault="00462503" w:rsidP="00462503">
      <w:pPr>
        <w:spacing w:line="540" w:lineRule="exact"/>
        <w:ind w:firstLineChars="200" w:firstLine="600"/>
        <w:rPr>
          <w:rFonts w:ascii="仿宋_GB2312" w:eastAsia="仿宋_GB2312" w:hAnsi="宋体" w:cs="宋体" w:hint="eastAsia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2．培训制度、措施、数量及实效</w:t>
      </w:r>
    </w:p>
    <w:p w:rsidR="00462503" w:rsidRDefault="00462503" w:rsidP="00462503">
      <w:pPr>
        <w:spacing w:line="540" w:lineRule="exact"/>
        <w:ind w:firstLineChars="200" w:firstLine="600"/>
        <w:rPr>
          <w:rFonts w:ascii="仿宋_GB2312" w:eastAsia="仿宋_GB2312" w:hAnsi="宋体" w:cs="宋体" w:hint="eastAsia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3．实验室主任和学术带头人及优秀中青年简介</w:t>
      </w:r>
    </w:p>
    <w:p w:rsidR="00462503" w:rsidRDefault="00462503" w:rsidP="00462503">
      <w:pPr>
        <w:spacing w:line="540" w:lineRule="exact"/>
        <w:ind w:firstLineChars="196" w:firstLine="588"/>
        <w:rPr>
          <w:rFonts w:ascii="仿宋_GB2312" w:eastAsia="仿宋_GB2312" w:hAnsi="宋体" w:cs="宋体" w:hint="eastAsia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三、开放交流与运行管理</w:t>
      </w:r>
      <w:r>
        <w:rPr>
          <w:rFonts w:ascii="宋体" w:eastAsia="仿宋_GB2312" w:hAnsi="宋体" w:cs="宋体" w:hint="eastAsia"/>
          <w:bCs/>
          <w:sz w:val="30"/>
          <w:szCs w:val="30"/>
        </w:rPr>
        <w:t> </w:t>
      </w:r>
    </w:p>
    <w:p w:rsidR="00462503" w:rsidRDefault="00462503" w:rsidP="00462503">
      <w:pPr>
        <w:spacing w:line="540" w:lineRule="exact"/>
        <w:ind w:firstLineChars="200" w:firstLine="600"/>
        <w:rPr>
          <w:rFonts w:ascii="仿宋_GB2312" w:eastAsia="仿宋_GB2312" w:hAnsi="宋体" w:cs="宋体" w:hint="eastAsia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1．国内外学术交流与合作情况</w:t>
      </w:r>
    </w:p>
    <w:p w:rsidR="00462503" w:rsidRDefault="00462503" w:rsidP="00462503">
      <w:pPr>
        <w:spacing w:line="540" w:lineRule="exact"/>
        <w:ind w:firstLineChars="200" w:firstLine="600"/>
        <w:rPr>
          <w:rFonts w:ascii="仿宋_GB2312" w:eastAsia="仿宋_GB2312" w:hAnsi="宋体" w:cs="宋体" w:hint="eastAsia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2．开放服务的条件及数量</w:t>
      </w:r>
    </w:p>
    <w:p w:rsidR="00462503" w:rsidRDefault="00462503" w:rsidP="00462503">
      <w:pPr>
        <w:spacing w:line="540" w:lineRule="exact"/>
        <w:ind w:firstLineChars="200" w:firstLine="600"/>
        <w:rPr>
          <w:rFonts w:ascii="仿宋_GB2312" w:eastAsia="仿宋_GB2312" w:hAnsi="宋体" w:cs="宋体" w:hint="eastAsia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3．内部建设与运行管理</w:t>
      </w:r>
    </w:p>
    <w:p w:rsidR="00462503" w:rsidRDefault="00462503" w:rsidP="00462503">
      <w:pPr>
        <w:spacing w:line="540" w:lineRule="exact"/>
        <w:ind w:firstLineChars="200" w:firstLine="600"/>
        <w:rPr>
          <w:rFonts w:ascii="仿宋_GB2312" w:eastAsia="仿宋_GB2312" w:hAnsi="宋体" w:cs="宋体" w:hint="eastAsia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4．学术委员会及依托单位的作用</w:t>
      </w:r>
    </w:p>
    <w:p w:rsidR="00462503" w:rsidRDefault="00462503" w:rsidP="00462503">
      <w:pPr>
        <w:spacing w:line="540" w:lineRule="exact"/>
        <w:ind w:firstLineChars="196" w:firstLine="588"/>
        <w:rPr>
          <w:rFonts w:ascii="仿宋_GB2312" w:eastAsia="仿宋_GB2312" w:hAnsi="宋体" w:cs="宋体" w:hint="eastAsia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四、组建项目执行情况</w:t>
      </w:r>
    </w:p>
    <w:p w:rsidR="00462503" w:rsidRDefault="00462503" w:rsidP="00462503">
      <w:pPr>
        <w:spacing w:line="540" w:lineRule="exact"/>
        <w:ind w:firstLineChars="200" w:firstLine="600"/>
        <w:rPr>
          <w:rFonts w:ascii="仿宋_GB2312" w:eastAsia="仿宋_GB2312" w:hAnsi="宋体" w:cs="宋体" w:hint="eastAsia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1．基础设施条件建设</w:t>
      </w:r>
    </w:p>
    <w:p w:rsidR="00462503" w:rsidRDefault="00462503" w:rsidP="00462503">
      <w:pPr>
        <w:spacing w:line="540" w:lineRule="exact"/>
        <w:ind w:firstLineChars="200" w:firstLine="600"/>
        <w:rPr>
          <w:rFonts w:ascii="仿宋_GB2312" w:eastAsia="仿宋_GB2312" w:hAnsi="宋体" w:cs="宋体" w:hint="eastAsia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2．经费到位及使用情况</w:t>
      </w:r>
    </w:p>
    <w:p w:rsidR="00462503" w:rsidRDefault="00462503" w:rsidP="00462503">
      <w:pPr>
        <w:spacing w:line="540" w:lineRule="exact"/>
        <w:ind w:firstLineChars="200" w:firstLine="600"/>
        <w:rPr>
          <w:rFonts w:ascii="仿宋_GB2312" w:eastAsia="仿宋_GB2312" w:hAnsi="宋体" w:cs="宋体" w:hint="eastAsia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lastRenderedPageBreak/>
        <w:t>3．支撑环境与配套措施</w:t>
      </w:r>
    </w:p>
    <w:p w:rsidR="00462503" w:rsidRDefault="00462503" w:rsidP="00462503">
      <w:pPr>
        <w:spacing w:line="540" w:lineRule="exact"/>
        <w:ind w:firstLineChars="196" w:firstLine="588"/>
        <w:rPr>
          <w:rFonts w:ascii="仿宋_GB2312" w:eastAsia="仿宋_GB2312" w:hAnsi="宋体" w:cs="宋体" w:hint="eastAsia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五、存在问题及未来运行发展设想</w:t>
      </w:r>
    </w:p>
    <w:p w:rsidR="00462503" w:rsidRDefault="00462503" w:rsidP="00462503">
      <w:pPr>
        <w:spacing w:line="540" w:lineRule="exact"/>
        <w:ind w:firstLineChars="200" w:firstLine="600"/>
        <w:rPr>
          <w:rFonts w:ascii="仿宋_GB2312" w:eastAsia="仿宋_GB2312" w:hAnsi="宋体" w:cs="宋体" w:hint="eastAsia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1．存在的主要问题和原因</w:t>
      </w:r>
    </w:p>
    <w:p w:rsidR="00462503" w:rsidRDefault="00462503" w:rsidP="00462503">
      <w:pPr>
        <w:spacing w:line="540" w:lineRule="exact"/>
        <w:ind w:firstLineChars="200" w:firstLine="600"/>
        <w:rPr>
          <w:rFonts w:ascii="仿宋_GB2312" w:eastAsia="仿宋_GB2312" w:hAnsi="宋体" w:cs="宋体" w:hint="eastAsia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2．今后工作设想及措施。</w:t>
      </w:r>
    </w:p>
    <w:p w:rsidR="00462503" w:rsidRDefault="00462503" w:rsidP="00462503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3.对实验室建设与管理，提升实验室推动科技进步，如何走向经济建设主战场的意见和建议。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8E4" w:rsidRDefault="00DF58E4" w:rsidP="00462503">
      <w:pPr>
        <w:spacing w:after="0"/>
      </w:pPr>
      <w:r>
        <w:separator/>
      </w:r>
    </w:p>
  </w:endnote>
  <w:endnote w:type="continuationSeparator" w:id="0">
    <w:p w:rsidR="00DF58E4" w:rsidRDefault="00DF58E4" w:rsidP="004625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8E4" w:rsidRDefault="00DF58E4" w:rsidP="00462503">
      <w:pPr>
        <w:spacing w:after="0"/>
      </w:pPr>
      <w:r>
        <w:separator/>
      </w:r>
    </w:p>
  </w:footnote>
  <w:footnote w:type="continuationSeparator" w:id="0">
    <w:p w:rsidR="00DF58E4" w:rsidRDefault="00DF58E4" w:rsidP="0046250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62503"/>
    <w:rsid w:val="007D0CFF"/>
    <w:rsid w:val="008B7726"/>
    <w:rsid w:val="00D31D50"/>
    <w:rsid w:val="00DF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25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50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250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2503"/>
    <w:rPr>
      <w:rFonts w:ascii="Tahoma" w:hAnsi="Tahoma"/>
      <w:sz w:val="18"/>
      <w:szCs w:val="18"/>
    </w:rPr>
  </w:style>
  <w:style w:type="paragraph" w:customStyle="1" w:styleId="CharCharChar">
    <w:name w:val=" Char Char Char"/>
    <w:basedOn w:val="a"/>
    <w:rsid w:val="00462503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2015-12-25T03:16:00Z</dcterms:modified>
</cp:coreProperties>
</file>